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Artist: Salena Hernandez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I painted two shoes for this project.  One shows boats and represents my love for sailing. I painted a cactus to symbolize my distance towards others yet the flower has bloomed as I have been trying to socialize more.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The second shoe portrays a forest with a monster. This represents me trying to chase away the awful feelings I feel sometimes.  The kids and the dog represent how I look forward to getting better.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